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3C" w:rsidRPr="0089203C" w:rsidRDefault="0089203C" w:rsidP="0089203C">
      <w:pPr>
        <w:spacing w:after="0" w:line="240" w:lineRule="auto"/>
        <w:rPr>
          <w:rFonts w:ascii="Times New Roman" w:eastAsia="Times New Roman" w:hAnsi="Times New Roman" w:cs="Times New Roman"/>
          <w:sz w:val="24"/>
          <w:szCs w:val="24"/>
          <w:lang w:eastAsia="en-GB"/>
        </w:rPr>
      </w:pPr>
      <w:r w:rsidRPr="0089203C">
        <w:rPr>
          <w:rFonts w:ascii="Times New Roman" w:eastAsia="Times New Roman" w:hAnsi="Times New Roman" w:cs="Times New Roman"/>
          <w:sz w:val="24"/>
          <w:szCs w:val="24"/>
          <w:lang w:eastAsia="en-GB"/>
        </w:rPr>
        <w:t>To mark International Women’s Day on 8th March Dale Street Brownies took up the call to consider the different ways boys and girls are treated. The World Association of Girl Guides and Girl Scouts is the world’s largest voluntary movement dedicated to girls and young women, so it was no surprise that they asked for each member to take a small step to try and bring about gender equality sooner than the predicted 2030. </w:t>
      </w:r>
    </w:p>
    <w:p w:rsidR="0089203C" w:rsidRPr="0089203C" w:rsidRDefault="0089203C" w:rsidP="0089203C">
      <w:pPr>
        <w:spacing w:after="0" w:line="240" w:lineRule="auto"/>
        <w:rPr>
          <w:rFonts w:ascii="Times New Roman" w:eastAsia="Times New Roman" w:hAnsi="Times New Roman" w:cs="Times New Roman"/>
          <w:sz w:val="24"/>
          <w:szCs w:val="24"/>
          <w:lang w:eastAsia="en-GB"/>
        </w:rPr>
      </w:pPr>
    </w:p>
    <w:p w:rsidR="0089203C" w:rsidRPr="0089203C" w:rsidRDefault="0089203C" w:rsidP="0089203C">
      <w:pPr>
        <w:spacing w:after="0" w:line="240" w:lineRule="auto"/>
        <w:rPr>
          <w:rFonts w:ascii="Times New Roman" w:eastAsia="Times New Roman" w:hAnsi="Times New Roman" w:cs="Times New Roman"/>
          <w:sz w:val="24"/>
          <w:szCs w:val="24"/>
          <w:lang w:eastAsia="en-GB"/>
        </w:rPr>
      </w:pPr>
      <w:r w:rsidRPr="0089203C">
        <w:rPr>
          <w:rFonts w:ascii="Times New Roman" w:eastAsia="Times New Roman" w:hAnsi="Times New Roman" w:cs="Times New Roman"/>
          <w:sz w:val="24"/>
          <w:szCs w:val="24"/>
          <w:lang w:eastAsia="en-GB"/>
        </w:rPr>
        <w:t>The Brownies came up with their individual ideas and wrote them on an outline of their own foot. Some of the ideas the girls came up with included pledging to speak up when called names, to tell shops when they saw toys being advertised as boys or girls’ toys and to write to the paper about anything they thought was unfair to girls. Before taking them home the Brownies lined up their pledge footprints at the door as a symbolic gesture of the first steps they are taking towards making the world a fairer place.</w:t>
      </w:r>
    </w:p>
    <w:p w:rsidR="0089203C" w:rsidRPr="0089203C" w:rsidRDefault="0089203C" w:rsidP="0089203C">
      <w:pPr>
        <w:spacing w:after="0" w:line="240" w:lineRule="auto"/>
        <w:rPr>
          <w:rFonts w:ascii="Times New Roman" w:eastAsia="Times New Roman" w:hAnsi="Times New Roman" w:cs="Times New Roman"/>
          <w:sz w:val="24"/>
          <w:szCs w:val="24"/>
          <w:lang w:eastAsia="en-GB"/>
        </w:rPr>
      </w:pPr>
    </w:p>
    <w:p w:rsidR="0089203C" w:rsidRPr="0089203C" w:rsidRDefault="0089203C" w:rsidP="0089203C">
      <w:pPr>
        <w:spacing w:after="0" w:line="240" w:lineRule="auto"/>
        <w:rPr>
          <w:rFonts w:ascii="Times New Roman" w:eastAsia="Times New Roman" w:hAnsi="Times New Roman" w:cs="Times New Roman"/>
          <w:sz w:val="24"/>
          <w:szCs w:val="24"/>
          <w:lang w:eastAsia="en-GB"/>
        </w:rPr>
      </w:pPr>
      <w:r w:rsidRPr="0089203C">
        <w:rPr>
          <w:rFonts w:ascii="Times New Roman" w:eastAsia="Times New Roman" w:hAnsi="Times New Roman" w:cs="Times New Roman"/>
          <w:sz w:val="24"/>
          <w:szCs w:val="24"/>
          <w:lang w:eastAsia="en-GB"/>
        </w:rPr>
        <w:t>By the end of the evening the Brownies also had a new appreciation for school, having worked out the reasons why so many girls around the world are prevented from attending. After an evening with much action and discussion the girls agreed that life was not fair for a lot of girls and they wanted to help to make things better.  Lily Holmes, 9, concluded “We are lucky here to be able to go to school and also to have leaders to help us at Brownies – and I would like to thank them.”</w:t>
      </w:r>
    </w:p>
    <w:p w:rsidR="001F73EF" w:rsidRDefault="001F73EF">
      <w:bookmarkStart w:id="0" w:name="_GoBack"/>
      <w:bookmarkEnd w:id="0"/>
    </w:p>
    <w:sectPr w:rsidR="001F7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3C"/>
    <w:rsid w:val="001F73EF"/>
    <w:rsid w:val="00271728"/>
    <w:rsid w:val="003D279D"/>
    <w:rsid w:val="00401538"/>
    <w:rsid w:val="008570BA"/>
    <w:rsid w:val="0089203C"/>
    <w:rsid w:val="00B117BD"/>
    <w:rsid w:val="00E56B23"/>
    <w:rsid w:val="00F00A1E"/>
    <w:rsid w:val="00FC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17550">
      <w:bodyDiv w:val="1"/>
      <w:marLeft w:val="0"/>
      <w:marRight w:val="0"/>
      <w:marTop w:val="0"/>
      <w:marBottom w:val="0"/>
      <w:divBdr>
        <w:top w:val="none" w:sz="0" w:space="0" w:color="auto"/>
        <w:left w:val="none" w:sz="0" w:space="0" w:color="auto"/>
        <w:bottom w:val="none" w:sz="0" w:space="0" w:color="auto"/>
        <w:right w:val="none" w:sz="0" w:space="0" w:color="auto"/>
      </w:divBdr>
      <w:divsChild>
        <w:div w:id="1896042009">
          <w:marLeft w:val="0"/>
          <w:marRight w:val="0"/>
          <w:marTop w:val="0"/>
          <w:marBottom w:val="0"/>
          <w:divBdr>
            <w:top w:val="none" w:sz="0" w:space="0" w:color="auto"/>
            <w:left w:val="none" w:sz="0" w:space="0" w:color="auto"/>
            <w:bottom w:val="none" w:sz="0" w:space="0" w:color="auto"/>
            <w:right w:val="none" w:sz="0" w:space="0" w:color="auto"/>
          </w:divBdr>
        </w:div>
        <w:div w:id="962030459">
          <w:marLeft w:val="0"/>
          <w:marRight w:val="0"/>
          <w:marTop w:val="0"/>
          <w:marBottom w:val="0"/>
          <w:divBdr>
            <w:top w:val="none" w:sz="0" w:space="0" w:color="auto"/>
            <w:left w:val="none" w:sz="0" w:space="0" w:color="auto"/>
            <w:bottom w:val="none" w:sz="0" w:space="0" w:color="auto"/>
            <w:right w:val="none" w:sz="0" w:space="0" w:color="auto"/>
          </w:divBdr>
        </w:div>
        <w:div w:id="21516850">
          <w:marLeft w:val="0"/>
          <w:marRight w:val="0"/>
          <w:marTop w:val="0"/>
          <w:marBottom w:val="0"/>
          <w:divBdr>
            <w:top w:val="none" w:sz="0" w:space="0" w:color="auto"/>
            <w:left w:val="none" w:sz="0" w:space="0" w:color="auto"/>
            <w:bottom w:val="none" w:sz="0" w:space="0" w:color="auto"/>
            <w:right w:val="none" w:sz="0" w:space="0" w:color="auto"/>
          </w:divBdr>
        </w:div>
        <w:div w:id="1979338028">
          <w:marLeft w:val="0"/>
          <w:marRight w:val="0"/>
          <w:marTop w:val="0"/>
          <w:marBottom w:val="0"/>
          <w:divBdr>
            <w:top w:val="none" w:sz="0" w:space="0" w:color="auto"/>
            <w:left w:val="none" w:sz="0" w:space="0" w:color="auto"/>
            <w:bottom w:val="none" w:sz="0" w:space="0" w:color="auto"/>
            <w:right w:val="none" w:sz="0" w:space="0" w:color="auto"/>
          </w:divBdr>
        </w:div>
        <w:div w:id="70923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cp:revision>
  <dcterms:created xsi:type="dcterms:W3CDTF">2016-10-17T19:23:00Z</dcterms:created>
  <dcterms:modified xsi:type="dcterms:W3CDTF">2016-10-17T19:23:00Z</dcterms:modified>
</cp:coreProperties>
</file>